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97" w:rsidRPr="00785F39" w:rsidRDefault="00B72897" w:rsidP="00E417C1">
      <w:pPr>
        <w:tabs>
          <w:tab w:val="center" w:pos="1980"/>
          <w:tab w:val="center" w:pos="7020"/>
        </w:tabs>
        <w:spacing w:line="360" w:lineRule="auto"/>
        <w:ind w:firstLine="227"/>
        <w:rPr>
          <w:rFonts w:ascii="Times New Roman" w:hAnsi="Times New Roman"/>
          <w:b/>
          <w:bCs/>
          <w:caps/>
          <w:sz w:val="26"/>
          <w:szCs w:val="26"/>
        </w:rPr>
      </w:pPr>
      <w:r w:rsidRPr="00785F39">
        <w:rPr>
          <w:rFonts w:ascii="Times New Roman" w:hAnsi="Times New Roman"/>
          <w:caps/>
          <w:sz w:val="26"/>
          <w:szCs w:val="26"/>
        </w:rPr>
        <w:t>Ủy Ban Nhân Dân QuẬn 4</w:t>
      </w:r>
    </w:p>
    <w:p w:rsidR="00B72897" w:rsidRPr="00785F39" w:rsidRDefault="00B72897" w:rsidP="00E417C1">
      <w:pPr>
        <w:tabs>
          <w:tab w:val="center" w:pos="1980"/>
          <w:tab w:val="center" w:pos="7020"/>
        </w:tabs>
        <w:spacing w:line="360" w:lineRule="auto"/>
        <w:ind w:firstLine="227"/>
        <w:rPr>
          <w:rFonts w:ascii="Times New Roman" w:hAnsi="Times New Roman"/>
          <w:b/>
          <w:bCs/>
          <w:caps/>
          <w:sz w:val="26"/>
          <w:szCs w:val="26"/>
        </w:rPr>
      </w:pPr>
      <w:r>
        <w:rPr>
          <w:rFonts w:ascii="Times New Roman" w:hAnsi="Times New Roman"/>
          <w:b/>
          <w:bCs/>
          <w:caps/>
          <w:sz w:val="26"/>
          <w:szCs w:val="26"/>
        </w:rPr>
        <w:t>Phòng Giáo DỤc VÀ Đào TẠO</w:t>
      </w:r>
    </w:p>
    <w:p w:rsidR="00B72897" w:rsidRPr="00785F39" w:rsidRDefault="00B72897" w:rsidP="00E417C1">
      <w:pPr>
        <w:spacing w:line="360" w:lineRule="auto"/>
        <w:ind w:firstLine="227"/>
        <w:jc w:val="center"/>
        <w:rPr>
          <w:rFonts w:ascii="Times New Roman" w:hAnsi="Times New Roman"/>
          <w:b/>
          <w:bCs/>
          <w:sz w:val="26"/>
          <w:szCs w:val="26"/>
        </w:rPr>
      </w:pPr>
      <w:r w:rsidRPr="00785F39">
        <w:rPr>
          <w:rFonts w:ascii="Times New Roman" w:hAnsi="Times New Roman"/>
          <w:b/>
          <w:bCs/>
          <w:sz w:val="26"/>
          <w:szCs w:val="26"/>
        </w:rPr>
        <w:t>ĐỀ KIỂM TRA HỌC KÌ I - NĂM HỌC 2016 - 2017</w:t>
      </w:r>
    </w:p>
    <w:p w:rsidR="00B72897" w:rsidRPr="00785F39" w:rsidRDefault="00B72897" w:rsidP="00E417C1">
      <w:pPr>
        <w:spacing w:line="360" w:lineRule="auto"/>
        <w:ind w:firstLine="227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785F39">
        <w:rPr>
          <w:rFonts w:ascii="Times New Roman" w:hAnsi="Times New Roman"/>
          <w:b/>
          <w:bCs/>
          <w:sz w:val="26"/>
          <w:szCs w:val="26"/>
        </w:rPr>
        <w:t>Môn thi: NGỮ</w:t>
      </w:r>
      <w:r>
        <w:rPr>
          <w:rFonts w:ascii="Times New Roman" w:hAnsi="Times New Roman"/>
          <w:b/>
          <w:bCs/>
          <w:sz w:val="26"/>
          <w:szCs w:val="26"/>
        </w:rPr>
        <w:t xml:space="preserve"> VĂN 8</w:t>
      </w:r>
    </w:p>
    <w:p w:rsidR="00B72897" w:rsidRDefault="00B72897" w:rsidP="00E417C1">
      <w:pPr>
        <w:spacing w:line="360" w:lineRule="auto"/>
        <w:ind w:firstLine="22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Thời gian làm bài: 90 phút</w:t>
      </w:r>
    </w:p>
    <w:p w:rsidR="00B72897" w:rsidRPr="00785F39" w:rsidRDefault="00B72897" w:rsidP="00E417C1">
      <w:pPr>
        <w:spacing w:line="360" w:lineRule="auto"/>
        <w:ind w:firstLine="22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( Không kể thời gian phát đề)</w:t>
      </w:r>
    </w:p>
    <w:p w:rsidR="00B72897" w:rsidRPr="00785F39" w:rsidRDefault="00A95A0C" w:rsidP="00E417C1">
      <w:pPr>
        <w:spacing w:line="360" w:lineRule="auto"/>
        <w:ind w:firstLine="227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ĐỀ 3</w:t>
      </w:r>
      <w:bookmarkStart w:id="0" w:name="_GoBack"/>
      <w:bookmarkEnd w:id="0"/>
    </w:p>
    <w:p w:rsidR="00FF0D6E" w:rsidRPr="00866ECD" w:rsidRDefault="00FF0D6E" w:rsidP="00E417C1">
      <w:pPr>
        <w:spacing w:line="360" w:lineRule="auto"/>
        <w:ind w:firstLine="22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866ECD">
        <w:rPr>
          <w:rFonts w:ascii="Times New Roman" w:hAnsi="Times New Roman"/>
          <w:b/>
          <w:sz w:val="26"/>
          <w:szCs w:val="26"/>
          <w:u w:val="single"/>
          <w:lang w:val="sv-SE"/>
        </w:rPr>
        <w:t>Câu 1</w:t>
      </w:r>
      <w:r w:rsidRPr="00866ECD">
        <w:rPr>
          <w:rFonts w:ascii="Times New Roman" w:hAnsi="Times New Roman"/>
          <w:b/>
          <w:sz w:val="26"/>
          <w:szCs w:val="26"/>
          <w:lang w:val="sv-SE"/>
        </w:rPr>
        <w:t>.</w:t>
      </w:r>
      <w:r w:rsidR="007455BF" w:rsidRPr="00866ECD">
        <w:rPr>
          <w:rFonts w:ascii="Times New Roman" w:hAnsi="Times New Roman"/>
          <w:b/>
          <w:sz w:val="26"/>
          <w:szCs w:val="26"/>
          <w:lang w:val="sv-SE"/>
        </w:rPr>
        <w:t xml:space="preserve"> (3</w:t>
      </w:r>
      <w:r w:rsidR="00F478F9" w:rsidRPr="00866ECD">
        <w:rPr>
          <w:rFonts w:ascii="Times New Roman" w:hAnsi="Times New Roman"/>
          <w:b/>
          <w:sz w:val="26"/>
          <w:szCs w:val="26"/>
          <w:lang w:val="sv-SE"/>
        </w:rPr>
        <w:t>,0</w:t>
      </w:r>
      <w:r w:rsidRPr="00866ECD">
        <w:rPr>
          <w:rFonts w:ascii="Times New Roman" w:hAnsi="Times New Roman"/>
          <w:b/>
          <w:sz w:val="26"/>
          <w:szCs w:val="26"/>
          <w:lang w:val="sv-SE"/>
        </w:rPr>
        <w:t xml:space="preserve"> điểm)</w:t>
      </w:r>
    </w:p>
    <w:p w:rsidR="00FF0D6E" w:rsidRPr="003C4DCA" w:rsidRDefault="00FF0D6E" w:rsidP="00E417C1">
      <w:pPr>
        <w:autoSpaceDE w:val="0"/>
        <w:autoSpaceDN w:val="0"/>
        <w:adjustRightInd w:val="0"/>
        <w:spacing w:line="360" w:lineRule="auto"/>
        <w:ind w:firstLine="22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3C4DCA">
        <w:rPr>
          <w:rFonts w:ascii="Times New Roman" w:hAnsi="Times New Roman"/>
          <w:b/>
          <w:sz w:val="26"/>
          <w:szCs w:val="26"/>
          <w:lang w:val="sv-SE"/>
        </w:rPr>
        <w:t>Đọc đoạn văn sa</w:t>
      </w:r>
      <w:r w:rsidR="003C4DCA">
        <w:rPr>
          <w:rFonts w:ascii="Times New Roman" w:hAnsi="Times New Roman"/>
          <w:b/>
          <w:sz w:val="26"/>
          <w:szCs w:val="26"/>
          <w:lang w:val="sv-SE"/>
        </w:rPr>
        <w:t>u và trả lời câu hỏi:</w:t>
      </w:r>
    </w:p>
    <w:p w:rsidR="00FF0D6E" w:rsidRPr="00B72897" w:rsidRDefault="00FF0D6E" w:rsidP="00E417C1">
      <w:pPr>
        <w:autoSpaceDE w:val="0"/>
        <w:autoSpaceDN w:val="0"/>
        <w:adjustRightInd w:val="0"/>
        <w:spacing w:line="360" w:lineRule="auto"/>
        <w:ind w:firstLine="227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B72897">
        <w:rPr>
          <w:rFonts w:ascii="Times New Roman" w:hAnsi="Times New Roman"/>
          <w:i/>
          <w:sz w:val="26"/>
          <w:szCs w:val="26"/>
          <w:lang w:val="sv-SE"/>
        </w:rPr>
        <w:t>“D</w:t>
      </w:r>
      <w:r w:rsidRPr="00B72897">
        <w:rPr>
          <w:rFonts w:ascii="Times New Roman" w:hAnsi="Times New Roman"/>
          <w:i/>
          <w:sz w:val="26"/>
          <w:szCs w:val="26"/>
          <w:lang w:val="vi-VN"/>
        </w:rPr>
        <w:t xml:space="preserve">ưới gốc tre, tua tủa những mầm măng. Măng trồi lên nhọn hoắt như mũi gai khổng lồ xuyên qua đất lũy mà trỗi dậy, bẹ măng bọc kín thân </w:t>
      </w:r>
      <w:r w:rsidR="007E16B8" w:rsidRPr="00B72897">
        <w:rPr>
          <w:rFonts w:ascii="Times New Roman" w:hAnsi="Times New Roman"/>
          <w:i/>
          <w:sz w:val="26"/>
          <w:szCs w:val="26"/>
          <w:lang w:val="vi-VN"/>
        </w:rPr>
        <w:t>cây non, ủ kĩ như áo mẹ trùm trong lẫ</w:t>
      </w:r>
      <w:r w:rsidRPr="00B72897">
        <w:rPr>
          <w:rFonts w:ascii="Times New Roman" w:hAnsi="Times New Roman"/>
          <w:i/>
          <w:sz w:val="26"/>
          <w:szCs w:val="26"/>
          <w:lang w:val="vi-VN"/>
        </w:rPr>
        <w:t>n ngoài cho đứa con non nớt. Ai dám bảo thảo mộc tự nhiên không có tình mẫu tử</w:t>
      </w:r>
      <w:r w:rsidR="000364C0" w:rsidRPr="00B72897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B72897">
        <w:rPr>
          <w:rFonts w:ascii="Times New Roman" w:hAnsi="Times New Roman"/>
          <w:i/>
          <w:sz w:val="26"/>
          <w:szCs w:val="26"/>
          <w:lang w:val="vi-VN"/>
        </w:rPr>
        <w:t>?”</w:t>
      </w:r>
    </w:p>
    <w:p w:rsidR="00FF0D6E" w:rsidRPr="00B72897" w:rsidRDefault="00FF0D6E" w:rsidP="00E417C1">
      <w:pPr>
        <w:autoSpaceDE w:val="0"/>
        <w:autoSpaceDN w:val="0"/>
        <w:adjustRightInd w:val="0"/>
        <w:spacing w:line="360" w:lineRule="auto"/>
        <w:ind w:firstLine="227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B72897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                                                     (</w:t>
      </w:r>
      <w:r w:rsidRPr="00B72897">
        <w:rPr>
          <w:rFonts w:ascii="Times New Roman" w:hAnsi="Times New Roman"/>
          <w:bCs/>
          <w:iCs/>
          <w:sz w:val="26"/>
          <w:szCs w:val="26"/>
          <w:lang w:val="vi-VN"/>
        </w:rPr>
        <w:t xml:space="preserve">Lũy làng - </w:t>
      </w:r>
      <w:r w:rsidRPr="00B72897">
        <w:rPr>
          <w:rFonts w:ascii="Times New Roman" w:hAnsi="Times New Roman"/>
          <w:bCs/>
          <w:sz w:val="26"/>
          <w:szCs w:val="26"/>
          <w:lang w:val="vi-VN"/>
        </w:rPr>
        <w:t>Ngô Văn Phú)</w:t>
      </w:r>
    </w:p>
    <w:p w:rsidR="00FF0D6E" w:rsidRPr="00065B73" w:rsidRDefault="00FF0D6E" w:rsidP="00E417C1">
      <w:pPr>
        <w:autoSpaceDE w:val="0"/>
        <w:autoSpaceDN w:val="0"/>
        <w:adjustRightInd w:val="0"/>
        <w:spacing w:line="360" w:lineRule="auto"/>
        <w:ind w:firstLine="227"/>
        <w:jc w:val="both"/>
        <w:rPr>
          <w:rFonts w:ascii="Times New Roman" w:hAnsi="Times New Roman"/>
          <w:bCs/>
          <w:i/>
          <w:sz w:val="26"/>
          <w:szCs w:val="26"/>
        </w:rPr>
      </w:pPr>
      <w:r w:rsidRPr="00F478F9">
        <w:rPr>
          <w:rFonts w:ascii="Times New Roman" w:hAnsi="Times New Roman"/>
          <w:sz w:val="26"/>
          <w:szCs w:val="26"/>
          <w:lang w:val="vi-VN"/>
        </w:rPr>
        <w:t>a. Tìm những từ thuộc trường từ vựng “cây tre” có trong đoạn văn trên.</w:t>
      </w:r>
      <w:r w:rsidR="00065B73">
        <w:rPr>
          <w:rFonts w:ascii="Times New Roman" w:hAnsi="Times New Roman"/>
          <w:sz w:val="26"/>
          <w:szCs w:val="26"/>
        </w:rPr>
        <w:t xml:space="preserve"> (1,0 điểm)</w:t>
      </w:r>
    </w:p>
    <w:p w:rsidR="00065B73" w:rsidRPr="00065B73" w:rsidRDefault="00875E3C" w:rsidP="00065B73">
      <w:pPr>
        <w:autoSpaceDE w:val="0"/>
        <w:autoSpaceDN w:val="0"/>
        <w:adjustRightInd w:val="0"/>
        <w:spacing w:line="360" w:lineRule="auto"/>
        <w:ind w:firstLine="227"/>
        <w:jc w:val="both"/>
        <w:rPr>
          <w:rFonts w:ascii="Times New Roman" w:hAnsi="Times New Roman"/>
          <w:bCs/>
          <w:i/>
          <w:sz w:val="26"/>
          <w:szCs w:val="26"/>
        </w:rPr>
      </w:pPr>
      <w:r w:rsidRPr="00866ECD">
        <w:rPr>
          <w:rFonts w:ascii="Times New Roman" w:hAnsi="Times New Roman"/>
          <w:sz w:val="26"/>
          <w:szCs w:val="26"/>
          <w:lang w:val="vi-VN"/>
        </w:rPr>
        <w:t>b</w:t>
      </w:r>
      <w:r w:rsidR="00FF0D6E" w:rsidRPr="00F478F9">
        <w:rPr>
          <w:rFonts w:ascii="Times New Roman" w:hAnsi="Times New Roman"/>
          <w:sz w:val="26"/>
          <w:szCs w:val="26"/>
          <w:lang w:val="vi-VN"/>
        </w:rPr>
        <w:t xml:space="preserve">. Trong đoạn văn trên tác giả sử dụng những biện pháp nghệ thuật nào? Phân tích tác dụng </w:t>
      </w:r>
      <w:r w:rsidR="007455BF" w:rsidRPr="00F478F9">
        <w:rPr>
          <w:rFonts w:ascii="Times New Roman" w:hAnsi="Times New Roman"/>
          <w:sz w:val="26"/>
          <w:szCs w:val="26"/>
          <w:lang w:val="vi-VN"/>
        </w:rPr>
        <w:t>của các biện pháp nghệ thuật đó</w:t>
      </w:r>
      <w:r w:rsidR="007455BF" w:rsidRPr="00866ECD">
        <w:rPr>
          <w:rFonts w:ascii="Times New Roman" w:hAnsi="Times New Roman"/>
          <w:sz w:val="26"/>
          <w:szCs w:val="26"/>
          <w:lang w:val="vi-VN"/>
        </w:rPr>
        <w:t>?</w:t>
      </w:r>
      <w:r w:rsidR="00065B73">
        <w:rPr>
          <w:rFonts w:ascii="Times New Roman" w:hAnsi="Times New Roman"/>
          <w:sz w:val="26"/>
          <w:szCs w:val="26"/>
        </w:rPr>
        <w:t>(2,0 điểm)</w:t>
      </w:r>
    </w:p>
    <w:p w:rsidR="00FF0D6E" w:rsidRPr="00866ECD" w:rsidRDefault="00FF0D6E" w:rsidP="00E417C1">
      <w:pPr>
        <w:autoSpaceDE w:val="0"/>
        <w:autoSpaceDN w:val="0"/>
        <w:adjustRightInd w:val="0"/>
        <w:spacing w:line="360" w:lineRule="auto"/>
        <w:ind w:firstLine="227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7455BF" w:rsidRPr="00866ECD" w:rsidRDefault="007455BF" w:rsidP="00E417C1">
      <w:pPr>
        <w:autoSpaceDE w:val="0"/>
        <w:autoSpaceDN w:val="0"/>
        <w:adjustRightInd w:val="0"/>
        <w:spacing w:line="360" w:lineRule="auto"/>
        <w:ind w:firstLine="22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866ECD">
        <w:rPr>
          <w:rFonts w:ascii="Times New Roman" w:hAnsi="Times New Roman"/>
          <w:b/>
          <w:sz w:val="26"/>
          <w:szCs w:val="26"/>
          <w:u w:val="single"/>
          <w:lang w:val="vi-VN"/>
        </w:rPr>
        <w:t>Câu 2.</w:t>
      </w:r>
      <w:r w:rsidRPr="00866ECD">
        <w:rPr>
          <w:rFonts w:ascii="Times New Roman" w:hAnsi="Times New Roman"/>
          <w:b/>
          <w:sz w:val="26"/>
          <w:szCs w:val="26"/>
          <w:lang w:val="vi-VN"/>
        </w:rPr>
        <w:t xml:space="preserve"> (3</w:t>
      </w:r>
      <w:r w:rsidR="00F478F9" w:rsidRPr="00866ECD">
        <w:rPr>
          <w:rFonts w:ascii="Times New Roman" w:hAnsi="Times New Roman"/>
          <w:b/>
          <w:sz w:val="26"/>
          <w:szCs w:val="26"/>
          <w:lang w:val="vi-VN"/>
        </w:rPr>
        <w:t>,0</w:t>
      </w:r>
      <w:r w:rsidRPr="00866ECD">
        <w:rPr>
          <w:rFonts w:ascii="Times New Roman" w:hAnsi="Times New Roman"/>
          <w:b/>
          <w:sz w:val="26"/>
          <w:szCs w:val="26"/>
          <w:lang w:val="vi-VN"/>
        </w:rPr>
        <w:t xml:space="preserve"> điểm) </w:t>
      </w:r>
    </w:p>
    <w:p w:rsidR="00BA2F9C" w:rsidRPr="00F478F9" w:rsidRDefault="00BA2F9C" w:rsidP="00E417C1">
      <w:pPr>
        <w:spacing w:line="360" w:lineRule="auto"/>
        <w:ind w:firstLine="227"/>
        <w:jc w:val="both"/>
        <w:rPr>
          <w:rFonts w:ascii="Times New Roman" w:hAnsi="Times New Roman"/>
          <w:sz w:val="26"/>
          <w:szCs w:val="26"/>
          <w:shd w:val="clear" w:color="auto" w:fill="FFFFFF"/>
          <w:lang w:val="sv-SE"/>
        </w:rPr>
      </w:pPr>
      <w:r w:rsidRPr="00F478F9">
        <w:rPr>
          <w:rFonts w:ascii="Times New Roman" w:hAnsi="Times New Roman"/>
          <w:sz w:val="26"/>
          <w:szCs w:val="26"/>
          <w:shd w:val="clear" w:color="auto" w:fill="FFFFFF"/>
          <w:lang w:val="sv-SE"/>
        </w:rPr>
        <w:t xml:space="preserve">Có ý kiến cho rằng: </w:t>
      </w:r>
      <w:r w:rsidRPr="001F35F6">
        <w:rPr>
          <w:rFonts w:ascii="Times New Roman" w:hAnsi="Times New Roman"/>
          <w:i/>
          <w:sz w:val="26"/>
          <w:szCs w:val="26"/>
          <w:shd w:val="clear" w:color="auto" w:fill="FFFFFF"/>
          <w:lang w:val="sv-SE"/>
        </w:rPr>
        <w:t>“Giá trị của con người không phải là được thể hiện ở ngoại hình, hay không chỉ đơn giản là trình độ học vấn, địa vị trong xã hội; mà nó được thể hiện rõ nhất bằng lòng tự trọng của con người”.</w:t>
      </w:r>
    </w:p>
    <w:p w:rsidR="007455BF" w:rsidRPr="00F478F9" w:rsidRDefault="00BA2F9C" w:rsidP="00E417C1">
      <w:pPr>
        <w:spacing w:line="360" w:lineRule="auto"/>
        <w:ind w:firstLine="227"/>
        <w:jc w:val="both"/>
        <w:rPr>
          <w:rFonts w:ascii="Times New Roman" w:hAnsi="Times New Roman"/>
          <w:sz w:val="26"/>
          <w:szCs w:val="26"/>
          <w:lang w:val="sv-SE"/>
        </w:rPr>
      </w:pPr>
      <w:r w:rsidRPr="00F478F9">
        <w:rPr>
          <w:rFonts w:ascii="Times New Roman" w:hAnsi="Times New Roman"/>
          <w:sz w:val="26"/>
          <w:szCs w:val="26"/>
          <w:shd w:val="clear" w:color="auto" w:fill="FFFFFF"/>
          <w:lang w:val="sv-SE"/>
        </w:rPr>
        <w:t>Em hãy viết bài văn ngắn (khoảng một trang giấy thi)  bày tỏ s</w:t>
      </w:r>
      <w:r w:rsidRPr="00F478F9">
        <w:rPr>
          <w:rFonts w:ascii="Times New Roman" w:hAnsi="Times New Roman"/>
          <w:sz w:val="26"/>
          <w:szCs w:val="26"/>
          <w:lang w:val="sv-SE"/>
        </w:rPr>
        <w:t>uy nghĩ của em về lòng tự trọng.</w:t>
      </w:r>
    </w:p>
    <w:p w:rsidR="004F52CB" w:rsidRPr="00B72897" w:rsidRDefault="004F52CB" w:rsidP="00E417C1">
      <w:pPr>
        <w:spacing w:line="360" w:lineRule="auto"/>
        <w:ind w:firstLine="227"/>
        <w:contextualSpacing/>
        <w:rPr>
          <w:rFonts w:ascii="Times New Roman" w:hAnsi="Times New Roman"/>
          <w:b/>
          <w:color w:val="222222"/>
          <w:sz w:val="26"/>
          <w:szCs w:val="26"/>
          <w:lang w:val="sv-SE"/>
        </w:rPr>
      </w:pPr>
      <w:r>
        <w:rPr>
          <w:rFonts w:ascii="Times New Roman" w:hAnsi="Times New Roman"/>
          <w:b/>
          <w:color w:val="222222"/>
          <w:sz w:val="26"/>
          <w:szCs w:val="26"/>
          <w:u w:val="single"/>
          <w:lang w:val="sv-SE"/>
        </w:rPr>
        <w:t xml:space="preserve"> </w:t>
      </w:r>
      <w:r w:rsidR="00B72897">
        <w:rPr>
          <w:rFonts w:ascii="Times New Roman" w:hAnsi="Times New Roman"/>
          <w:b/>
          <w:sz w:val="26"/>
          <w:szCs w:val="26"/>
          <w:u w:val="single"/>
          <w:lang w:val="vi-VN"/>
        </w:rPr>
        <w:t>Câu 3:</w:t>
      </w:r>
      <w:r w:rsidR="00B72897" w:rsidRPr="00866ECD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B72897">
        <w:rPr>
          <w:rFonts w:ascii="Times New Roman" w:hAnsi="Times New Roman"/>
          <w:b/>
          <w:color w:val="222222"/>
          <w:sz w:val="26"/>
          <w:szCs w:val="26"/>
          <w:lang w:val="sv-SE"/>
        </w:rPr>
        <w:t>( 4,0 điểm )</w:t>
      </w:r>
    </w:p>
    <w:p w:rsidR="007455BF" w:rsidRDefault="007455BF" w:rsidP="00E417C1">
      <w:pPr>
        <w:spacing w:line="360" w:lineRule="auto"/>
        <w:ind w:firstLine="227"/>
        <w:jc w:val="both"/>
        <w:rPr>
          <w:rFonts w:ascii="Times New Roman" w:hAnsi="Times New Roman"/>
          <w:sz w:val="26"/>
          <w:szCs w:val="26"/>
          <w:lang w:val="sv-SE"/>
        </w:rPr>
      </w:pPr>
      <w:r w:rsidRPr="00866ECD">
        <w:rPr>
          <w:rFonts w:ascii="Times New Roman" w:hAnsi="Times New Roman"/>
          <w:sz w:val="26"/>
          <w:szCs w:val="26"/>
          <w:lang w:val="sv-SE"/>
        </w:rPr>
        <w:t xml:space="preserve">    Em hãy nhập vai Xiu trong truyện ngắn </w:t>
      </w:r>
      <w:r w:rsidRPr="00866ECD">
        <w:rPr>
          <w:rFonts w:ascii="Times New Roman" w:hAnsi="Times New Roman"/>
          <w:i/>
          <w:sz w:val="26"/>
          <w:szCs w:val="26"/>
          <w:lang w:val="sv-SE"/>
        </w:rPr>
        <w:t>“ Chiếc lá cuối cùng”</w:t>
      </w:r>
      <w:r w:rsidRPr="00866ECD">
        <w:rPr>
          <w:rFonts w:ascii="Times New Roman" w:hAnsi="Times New Roman"/>
          <w:sz w:val="26"/>
          <w:szCs w:val="26"/>
          <w:lang w:val="sv-SE"/>
        </w:rPr>
        <w:t xml:space="preserve"> của nhà văn OHen-ri kể lại quá trình hồi sinh của nhân vật Giôn-xi có sử dụng yếu tố miêu tả và biểu cảm.</w:t>
      </w:r>
    </w:p>
    <w:p w:rsidR="00866ECD" w:rsidRDefault="00866ECD" w:rsidP="00E417C1">
      <w:pPr>
        <w:spacing w:line="360" w:lineRule="auto"/>
        <w:ind w:firstLine="227"/>
        <w:jc w:val="both"/>
        <w:rPr>
          <w:rFonts w:ascii="Times New Roman" w:hAnsi="Times New Roman"/>
          <w:sz w:val="26"/>
          <w:szCs w:val="26"/>
          <w:lang w:val="sv-SE"/>
        </w:rPr>
      </w:pPr>
    </w:p>
    <w:p w:rsidR="00866ECD" w:rsidRDefault="00866ECD" w:rsidP="00DE483F">
      <w:pPr>
        <w:spacing w:line="360" w:lineRule="auto"/>
        <w:ind w:firstLine="227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………..Hết…………</w:t>
      </w:r>
    </w:p>
    <w:p w:rsidR="00866ECD" w:rsidRPr="00866ECD" w:rsidRDefault="00866ECD" w:rsidP="00E417C1">
      <w:pPr>
        <w:spacing w:line="360" w:lineRule="auto"/>
        <w:ind w:firstLine="227"/>
        <w:jc w:val="both"/>
        <w:rPr>
          <w:rFonts w:ascii="Times New Roman" w:hAnsi="Times New Roman"/>
          <w:sz w:val="26"/>
          <w:szCs w:val="26"/>
          <w:lang w:val="sv-SE"/>
        </w:rPr>
      </w:pPr>
    </w:p>
    <w:p w:rsidR="007455BF" w:rsidRDefault="007455BF" w:rsidP="00E417C1">
      <w:pPr>
        <w:autoSpaceDE w:val="0"/>
        <w:autoSpaceDN w:val="0"/>
        <w:adjustRightInd w:val="0"/>
        <w:spacing w:line="360" w:lineRule="auto"/>
        <w:ind w:firstLine="227"/>
        <w:jc w:val="both"/>
        <w:rPr>
          <w:rFonts w:ascii="Times New Roman" w:hAnsi="Times New Roman"/>
          <w:sz w:val="26"/>
          <w:szCs w:val="26"/>
          <w:lang w:val="sv-SE"/>
        </w:rPr>
      </w:pPr>
    </w:p>
    <w:p w:rsidR="003A2DED" w:rsidRPr="007279F0" w:rsidRDefault="003A2DED" w:rsidP="00F478F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3A2DED" w:rsidRPr="007279F0" w:rsidSect="00A44790"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F0A" w:rsidRDefault="004D0F0A" w:rsidP="00866ECD">
      <w:r>
        <w:separator/>
      </w:r>
    </w:p>
  </w:endnote>
  <w:endnote w:type="continuationSeparator" w:id="0">
    <w:p w:rsidR="004D0F0A" w:rsidRDefault="004D0F0A" w:rsidP="00866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701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ECD" w:rsidRDefault="006A0DC5" w:rsidP="00866ECD">
        <w:pPr>
          <w:pStyle w:val="Footer"/>
          <w:spacing w:line="360" w:lineRule="auto"/>
          <w:jc w:val="center"/>
        </w:pPr>
        <w:r>
          <w:fldChar w:fldCharType="begin"/>
        </w:r>
        <w:r w:rsidR="00866ECD">
          <w:instrText xml:space="preserve"> PAGE   \* MERGEFORMAT </w:instrText>
        </w:r>
        <w:r>
          <w:fldChar w:fldCharType="separate"/>
        </w:r>
        <w:r w:rsidR="00065B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6ECD" w:rsidRDefault="00866E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F0A" w:rsidRDefault="004D0F0A" w:rsidP="00866ECD">
      <w:r>
        <w:separator/>
      </w:r>
    </w:p>
  </w:footnote>
  <w:footnote w:type="continuationSeparator" w:id="0">
    <w:p w:rsidR="004D0F0A" w:rsidRDefault="004D0F0A" w:rsidP="00866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9865"/>
      </v:shape>
    </w:pict>
  </w:numPicBullet>
  <w:abstractNum w:abstractNumId="0">
    <w:nsid w:val="29CF2588"/>
    <w:multiLevelType w:val="hybridMultilevel"/>
    <w:tmpl w:val="77EE3FD8"/>
    <w:lvl w:ilvl="0" w:tplc="EFDC57EC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3347C9"/>
    <w:multiLevelType w:val="hybridMultilevel"/>
    <w:tmpl w:val="E7146A7C"/>
    <w:lvl w:ilvl="0" w:tplc="48C419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05556"/>
    <w:multiLevelType w:val="hybridMultilevel"/>
    <w:tmpl w:val="27008C80"/>
    <w:lvl w:ilvl="0" w:tplc="040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45FF0A7C"/>
    <w:multiLevelType w:val="hybridMultilevel"/>
    <w:tmpl w:val="757ED63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F65B5"/>
    <w:multiLevelType w:val="hybridMultilevel"/>
    <w:tmpl w:val="D1C06CD4"/>
    <w:lvl w:ilvl="0" w:tplc="95CADF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4B1BB3"/>
    <w:multiLevelType w:val="hybridMultilevel"/>
    <w:tmpl w:val="8E1E770C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D6E"/>
    <w:rsid w:val="000364C0"/>
    <w:rsid w:val="000375DC"/>
    <w:rsid w:val="00055A79"/>
    <w:rsid w:val="00065B73"/>
    <w:rsid w:val="00067143"/>
    <w:rsid w:val="0015752F"/>
    <w:rsid w:val="00193724"/>
    <w:rsid w:val="001F35F6"/>
    <w:rsid w:val="00344112"/>
    <w:rsid w:val="003A2DED"/>
    <w:rsid w:val="003C4DCA"/>
    <w:rsid w:val="004C435C"/>
    <w:rsid w:val="004D0F0A"/>
    <w:rsid w:val="004F52CB"/>
    <w:rsid w:val="005D7570"/>
    <w:rsid w:val="005D7BC4"/>
    <w:rsid w:val="006A0DC5"/>
    <w:rsid w:val="006F5B2E"/>
    <w:rsid w:val="007279F0"/>
    <w:rsid w:val="007455BF"/>
    <w:rsid w:val="0077232C"/>
    <w:rsid w:val="007D1788"/>
    <w:rsid w:val="007E16B8"/>
    <w:rsid w:val="00866ECD"/>
    <w:rsid w:val="00875E3C"/>
    <w:rsid w:val="0091446F"/>
    <w:rsid w:val="009B4AD8"/>
    <w:rsid w:val="00A44790"/>
    <w:rsid w:val="00A95A0C"/>
    <w:rsid w:val="00B72897"/>
    <w:rsid w:val="00BA2F9C"/>
    <w:rsid w:val="00D70D04"/>
    <w:rsid w:val="00DE483F"/>
    <w:rsid w:val="00DE5D35"/>
    <w:rsid w:val="00E417C1"/>
    <w:rsid w:val="00F109A7"/>
    <w:rsid w:val="00F478F9"/>
    <w:rsid w:val="00FF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6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7455B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055A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ECD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6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ECD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Manh</dc:creator>
  <cp:lastModifiedBy>USER</cp:lastModifiedBy>
  <cp:revision>15</cp:revision>
  <dcterms:created xsi:type="dcterms:W3CDTF">2016-09-30T23:56:00Z</dcterms:created>
  <dcterms:modified xsi:type="dcterms:W3CDTF">2016-10-17T07:44:00Z</dcterms:modified>
</cp:coreProperties>
</file>